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53EB7" w14:textId="77777777" w:rsidR="000860B0" w:rsidRPr="000860B0" w:rsidRDefault="000860B0" w:rsidP="000860B0">
      <w:pPr>
        <w:spacing w:after="0"/>
        <w:jc w:val="center"/>
        <w:rPr>
          <w:rFonts w:asciiTheme="majorHAnsi" w:hAnsiTheme="majorHAnsi"/>
          <w:color w:val="262662"/>
          <w:sz w:val="48"/>
          <w:szCs w:val="48"/>
        </w:rPr>
      </w:pPr>
      <w:r w:rsidRPr="000860B0">
        <w:rPr>
          <w:rFonts w:asciiTheme="majorHAnsi" w:hAnsiTheme="majorHAnsi"/>
          <w:color w:val="262662"/>
          <w:sz w:val="48"/>
          <w:szCs w:val="48"/>
          <w:highlight w:val="lightGray"/>
        </w:rPr>
        <w:t>Corporate Mainframe Training</w:t>
      </w:r>
    </w:p>
    <w:p w14:paraId="5E46B848" w14:textId="77777777" w:rsidR="000860B0" w:rsidRPr="000860B0" w:rsidRDefault="000860B0" w:rsidP="000860B0">
      <w:pPr>
        <w:spacing w:after="0"/>
        <w:jc w:val="center"/>
        <w:rPr>
          <w:rFonts w:asciiTheme="majorHAnsi" w:hAnsiTheme="majorHAnsi"/>
          <w:b/>
          <w:bCs/>
          <w:sz w:val="40"/>
          <w:szCs w:val="40"/>
        </w:rPr>
      </w:pPr>
    </w:p>
    <w:p w14:paraId="5183CC65" w14:textId="77777777" w:rsidR="000860B0" w:rsidRPr="000860B0" w:rsidRDefault="000860B0" w:rsidP="000860B0">
      <w:pPr>
        <w:spacing w:after="0"/>
        <w:rPr>
          <w:rFonts w:asciiTheme="majorHAnsi" w:hAnsiTheme="majorHAnsi"/>
          <w:b/>
          <w:bCs/>
          <w:color w:val="002060"/>
          <w:sz w:val="32"/>
          <w:szCs w:val="32"/>
        </w:rPr>
      </w:pPr>
      <w:r w:rsidRPr="000860B0">
        <w:rPr>
          <w:rFonts w:asciiTheme="majorHAnsi" w:hAnsiTheme="majorHAnsi"/>
          <w:b/>
          <w:bCs/>
          <w:color w:val="002060"/>
          <w:sz w:val="32"/>
          <w:szCs w:val="32"/>
        </w:rPr>
        <w:t>Designed for IT Professionals &amp; Enterprise Teams</w:t>
      </w:r>
    </w:p>
    <w:p w14:paraId="48451755" w14:textId="77777777" w:rsidR="000860B0" w:rsidRPr="000860B0" w:rsidRDefault="000860B0" w:rsidP="000860B0">
      <w:pPr>
        <w:spacing w:after="0"/>
        <w:rPr>
          <w:rFonts w:asciiTheme="majorHAnsi" w:hAnsiTheme="majorHAnsi"/>
        </w:rPr>
      </w:pPr>
      <w:r w:rsidRPr="000860B0">
        <w:rPr>
          <w:rFonts w:asciiTheme="majorHAnsi" w:hAnsiTheme="majorHAnsi"/>
        </w:rPr>
        <w:t>Our Corporate Mainframe Training is tailored for organizations and working professionals looking to enhance technical expertise and improve project delivery. The curriculum can be customized based on business requirements, project needs, and employee experience levels.</w:t>
      </w:r>
    </w:p>
    <w:p w14:paraId="7B8732B5" w14:textId="77777777" w:rsidR="000860B0" w:rsidRDefault="000860B0" w:rsidP="000860B0">
      <w:pPr>
        <w:spacing w:after="0"/>
        <w:rPr>
          <w:rFonts w:asciiTheme="majorHAnsi" w:hAnsiTheme="majorHAnsi"/>
          <w:b/>
          <w:bCs/>
          <w:sz w:val="22"/>
          <w:szCs w:val="22"/>
        </w:rPr>
      </w:pPr>
    </w:p>
    <w:p w14:paraId="1D9CED26" w14:textId="5A189133" w:rsidR="000860B0" w:rsidRPr="000860B0" w:rsidRDefault="000860B0" w:rsidP="000860B0">
      <w:pPr>
        <w:spacing w:after="0"/>
        <w:rPr>
          <w:rFonts w:asciiTheme="majorHAnsi" w:hAnsiTheme="majorHAnsi"/>
          <w:b/>
          <w:bCs/>
          <w:color w:val="002060"/>
          <w:sz w:val="28"/>
          <w:szCs w:val="28"/>
        </w:rPr>
      </w:pPr>
      <w:r w:rsidRPr="000860B0">
        <w:rPr>
          <w:rFonts w:asciiTheme="majorHAnsi" w:hAnsiTheme="majorHAnsi"/>
          <w:b/>
          <w:bCs/>
          <w:color w:val="002060"/>
          <w:sz w:val="28"/>
          <w:szCs w:val="28"/>
        </w:rPr>
        <w:t>Key Modules</w:t>
      </w:r>
    </w:p>
    <w:p w14:paraId="28429968" w14:textId="77777777" w:rsidR="000860B0" w:rsidRP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IBM Mainframe Architecture &amp; Enterprise Concepts</w:t>
      </w:r>
    </w:p>
    <w:p w14:paraId="1E03F304" w14:textId="77777777" w:rsidR="000860B0" w:rsidRP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Advanced COBOL Programming</w:t>
      </w:r>
    </w:p>
    <w:p w14:paraId="188E97D4" w14:textId="77777777" w:rsidR="000860B0" w:rsidRP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JCL for Production Environments</w:t>
      </w:r>
    </w:p>
    <w:p w14:paraId="31635C69" w14:textId="77777777" w:rsidR="000860B0" w:rsidRP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VSAM File Management</w:t>
      </w:r>
    </w:p>
    <w:p w14:paraId="4BDCEB0E" w14:textId="77777777" w:rsidR="000860B0" w:rsidRP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DB2 Programming &amp; SQL</w:t>
      </w:r>
    </w:p>
    <w:p w14:paraId="753259CA" w14:textId="77777777" w:rsidR="000860B0" w:rsidRP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CICS Online Transaction Processing</w:t>
      </w:r>
    </w:p>
    <w:p w14:paraId="27AB9531" w14:textId="77777777" w:rsidR="000860B0" w:rsidRP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Production Support &amp; Incident Management</w:t>
      </w:r>
    </w:p>
    <w:p w14:paraId="7C87478C" w14:textId="77777777" w:rsidR="000860B0" w:rsidRPr="000860B0" w:rsidRDefault="000860B0" w:rsidP="000860B0">
      <w:pPr>
        <w:numPr>
          <w:ilvl w:val="0"/>
          <w:numId w:val="1"/>
        </w:numPr>
        <w:spacing w:after="0" w:line="240" w:lineRule="auto"/>
        <w:rPr>
          <w:rFonts w:asciiTheme="majorHAnsi" w:hAnsiTheme="majorHAnsi"/>
        </w:rPr>
      </w:pPr>
      <w:proofErr w:type="spellStart"/>
      <w:r w:rsidRPr="000860B0">
        <w:rPr>
          <w:rFonts w:asciiTheme="majorHAnsi" w:hAnsiTheme="majorHAnsi"/>
        </w:rPr>
        <w:t>Endevor</w:t>
      </w:r>
      <w:proofErr w:type="spellEnd"/>
      <w:r w:rsidRPr="000860B0">
        <w:rPr>
          <w:rFonts w:asciiTheme="majorHAnsi" w:hAnsiTheme="majorHAnsi"/>
        </w:rPr>
        <w:t xml:space="preserve"> &amp; </w:t>
      </w:r>
      <w:proofErr w:type="spellStart"/>
      <w:r w:rsidRPr="000860B0">
        <w:rPr>
          <w:rFonts w:asciiTheme="majorHAnsi" w:hAnsiTheme="majorHAnsi"/>
        </w:rPr>
        <w:t>Changeman</w:t>
      </w:r>
      <w:proofErr w:type="spellEnd"/>
    </w:p>
    <w:p w14:paraId="6CD0C263" w14:textId="77777777" w:rsidR="000860B0" w:rsidRP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File-AID &amp; SPUFI</w:t>
      </w:r>
    </w:p>
    <w:p w14:paraId="1FBE4BF9" w14:textId="77777777" w:rsidR="000860B0" w:rsidRP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Performance Optimization &amp; Debugging</w:t>
      </w:r>
    </w:p>
    <w:p w14:paraId="62755A9C" w14:textId="77777777" w:rsidR="000860B0" w:rsidRP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Real-Time Project Scenarios</w:t>
      </w:r>
    </w:p>
    <w:p w14:paraId="4B21F3A1" w14:textId="77777777" w:rsidR="000860B0" w:rsidRDefault="000860B0" w:rsidP="000860B0">
      <w:pPr>
        <w:numPr>
          <w:ilvl w:val="0"/>
          <w:numId w:val="1"/>
        </w:numPr>
        <w:spacing w:after="0" w:line="240" w:lineRule="auto"/>
        <w:rPr>
          <w:rFonts w:asciiTheme="majorHAnsi" w:hAnsiTheme="majorHAnsi"/>
        </w:rPr>
      </w:pPr>
      <w:r w:rsidRPr="000860B0">
        <w:rPr>
          <w:rFonts w:asciiTheme="majorHAnsi" w:hAnsiTheme="majorHAnsi"/>
        </w:rPr>
        <w:t>AI-Assisted Code Generation &amp; Productivity Tools</w:t>
      </w:r>
    </w:p>
    <w:p w14:paraId="68B39CD1" w14:textId="77777777" w:rsidR="000860B0" w:rsidRPr="000860B0" w:rsidRDefault="000860B0" w:rsidP="000860B0">
      <w:pPr>
        <w:spacing w:after="0" w:line="240" w:lineRule="auto"/>
        <w:ind w:left="720"/>
        <w:rPr>
          <w:rFonts w:asciiTheme="majorHAnsi" w:hAnsiTheme="majorHAnsi"/>
        </w:rPr>
      </w:pPr>
    </w:p>
    <w:p w14:paraId="708C42F9" w14:textId="77777777" w:rsidR="000860B0" w:rsidRPr="000860B0" w:rsidRDefault="000860B0" w:rsidP="000860B0">
      <w:pPr>
        <w:spacing w:after="0"/>
        <w:rPr>
          <w:rFonts w:asciiTheme="majorHAnsi" w:hAnsiTheme="majorHAnsi"/>
          <w:b/>
          <w:bCs/>
        </w:rPr>
      </w:pPr>
      <w:r w:rsidRPr="000860B0">
        <w:rPr>
          <w:rFonts w:asciiTheme="majorHAnsi" w:hAnsiTheme="majorHAnsi"/>
          <w:b/>
          <w:bCs/>
        </w:rPr>
        <w:t>Best Suited For</w:t>
      </w:r>
    </w:p>
    <w:p w14:paraId="4FF24257" w14:textId="77777777" w:rsidR="000860B0" w:rsidRPr="000860B0" w:rsidRDefault="000860B0" w:rsidP="000860B0">
      <w:pPr>
        <w:numPr>
          <w:ilvl w:val="0"/>
          <w:numId w:val="2"/>
        </w:numPr>
        <w:spacing w:after="0" w:line="240" w:lineRule="auto"/>
        <w:rPr>
          <w:rFonts w:asciiTheme="majorHAnsi" w:hAnsiTheme="majorHAnsi"/>
        </w:rPr>
      </w:pPr>
      <w:r w:rsidRPr="000860B0">
        <w:rPr>
          <w:rFonts w:asciiTheme="majorHAnsi" w:hAnsiTheme="majorHAnsi"/>
        </w:rPr>
        <w:t>Working Professionals</w:t>
      </w:r>
    </w:p>
    <w:p w14:paraId="1BE7F56D" w14:textId="77777777" w:rsidR="000860B0" w:rsidRPr="000860B0" w:rsidRDefault="000860B0" w:rsidP="000860B0">
      <w:pPr>
        <w:numPr>
          <w:ilvl w:val="0"/>
          <w:numId w:val="2"/>
        </w:numPr>
        <w:spacing w:after="0" w:line="240" w:lineRule="auto"/>
        <w:rPr>
          <w:rFonts w:asciiTheme="majorHAnsi" w:hAnsiTheme="majorHAnsi"/>
        </w:rPr>
      </w:pPr>
      <w:r w:rsidRPr="000860B0">
        <w:rPr>
          <w:rFonts w:asciiTheme="majorHAnsi" w:hAnsiTheme="majorHAnsi"/>
        </w:rPr>
        <w:t>Corporate Teams</w:t>
      </w:r>
    </w:p>
    <w:p w14:paraId="2CBF06B4" w14:textId="77777777" w:rsidR="000860B0" w:rsidRPr="000860B0" w:rsidRDefault="000860B0" w:rsidP="000860B0">
      <w:pPr>
        <w:numPr>
          <w:ilvl w:val="0"/>
          <w:numId w:val="2"/>
        </w:numPr>
        <w:spacing w:after="0" w:line="240" w:lineRule="auto"/>
        <w:rPr>
          <w:rFonts w:asciiTheme="majorHAnsi" w:hAnsiTheme="majorHAnsi"/>
        </w:rPr>
      </w:pPr>
      <w:r w:rsidRPr="000860B0">
        <w:rPr>
          <w:rFonts w:asciiTheme="majorHAnsi" w:hAnsiTheme="majorHAnsi"/>
        </w:rPr>
        <w:t>Project-Based Upskilling</w:t>
      </w:r>
    </w:p>
    <w:p w14:paraId="3770F265" w14:textId="77777777" w:rsidR="000860B0" w:rsidRPr="000860B0" w:rsidRDefault="000860B0" w:rsidP="000860B0">
      <w:pPr>
        <w:numPr>
          <w:ilvl w:val="0"/>
          <w:numId w:val="2"/>
        </w:numPr>
        <w:spacing w:after="0" w:line="240" w:lineRule="auto"/>
        <w:rPr>
          <w:rFonts w:asciiTheme="majorHAnsi" w:hAnsiTheme="majorHAnsi"/>
        </w:rPr>
      </w:pPr>
      <w:r w:rsidRPr="000860B0">
        <w:rPr>
          <w:rFonts w:asciiTheme="majorHAnsi" w:hAnsiTheme="majorHAnsi"/>
        </w:rPr>
        <w:t>Technology Migration &amp; Cross-Skilling Programs</w:t>
      </w:r>
    </w:p>
    <w:p w14:paraId="030FDFB7" w14:textId="77777777" w:rsidR="000860B0" w:rsidRPr="000860B0" w:rsidRDefault="000860B0" w:rsidP="000860B0">
      <w:pPr>
        <w:rPr>
          <w:rFonts w:asciiTheme="majorHAnsi" w:hAnsiTheme="majorHAnsi"/>
          <w:sz w:val="22"/>
          <w:szCs w:val="22"/>
        </w:rPr>
      </w:pPr>
    </w:p>
    <w:p w14:paraId="13062CDA" w14:textId="77777777" w:rsidR="000860B0" w:rsidRPr="000860B0" w:rsidRDefault="000860B0" w:rsidP="000860B0">
      <w:pPr>
        <w:rPr>
          <w:rFonts w:asciiTheme="majorHAnsi" w:hAnsiTheme="majorHAnsi"/>
        </w:rPr>
      </w:pPr>
    </w:p>
    <w:p w14:paraId="6EF3519B" w14:textId="77777777" w:rsidR="000860B0" w:rsidRDefault="000860B0" w:rsidP="000860B0">
      <w:pPr>
        <w:rPr>
          <w:rFonts w:asciiTheme="majorHAnsi" w:hAnsiTheme="majorHAnsi"/>
        </w:rPr>
      </w:pPr>
    </w:p>
    <w:p w14:paraId="73717089" w14:textId="77777777" w:rsidR="000860B0" w:rsidRDefault="000860B0" w:rsidP="000860B0">
      <w:pPr>
        <w:rPr>
          <w:rFonts w:asciiTheme="majorHAnsi" w:hAnsiTheme="majorHAnsi"/>
        </w:rPr>
      </w:pPr>
    </w:p>
    <w:p w14:paraId="61623D46" w14:textId="77777777" w:rsidR="000860B0" w:rsidRDefault="000860B0" w:rsidP="000860B0">
      <w:pPr>
        <w:rPr>
          <w:rFonts w:asciiTheme="majorHAnsi" w:hAnsiTheme="majorHAnsi"/>
        </w:rPr>
      </w:pPr>
    </w:p>
    <w:p w14:paraId="6E4F9311" w14:textId="77777777" w:rsidR="000860B0" w:rsidRDefault="000860B0" w:rsidP="000860B0">
      <w:pPr>
        <w:rPr>
          <w:rFonts w:asciiTheme="majorHAnsi" w:hAnsiTheme="majorHAnsi"/>
        </w:rPr>
      </w:pPr>
    </w:p>
    <w:p w14:paraId="4423A919" w14:textId="77777777" w:rsidR="000860B0" w:rsidRDefault="000860B0" w:rsidP="000860B0">
      <w:pPr>
        <w:rPr>
          <w:rFonts w:asciiTheme="majorHAnsi" w:hAnsiTheme="majorHAnsi"/>
        </w:rPr>
      </w:pPr>
    </w:p>
    <w:p w14:paraId="4EE5B6ED" w14:textId="77777777" w:rsidR="000860B0" w:rsidRDefault="000860B0" w:rsidP="000860B0">
      <w:pPr>
        <w:rPr>
          <w:rFonts w:asciiTheme="majorHAnsi" w:hAnsiTheme="majorHAnsi"/>
        </w:rPr>
      </w:pPr>
    </w:p>
    <w:p w14:paraId="7F3EA15A" w14:textId="77777777" w:rsidR="000860B0" w:rsidRDefault="000860B0" w:rsidP="000860B0">
      <w:pPr>
        <w:rPr>
          <w:rFonts w:asciiTheme="majorHAnsi" w:hAnsiTheme="majorHAnsi"/>
        </w:rPr>
      </w:pPr>
    </w:p>
    <w:p w14:paraId="4B5F7B06" w14:textId="77777777" w:rsidR="000860B0" w:rsidRPr="000860B0" w:rsidRDefault="000860B0" w:rsidP="000860B0">
      <w:pPr>
        <w:rPr>
          <w:rFonts w:asciiTheme="majorHAnsi" w:hAnsiTheme="majorHAnsi"/>
        </w:rPr>
      </w:pPr>
    </w:p>
    <w:p w14:paraId="078E90D0" w14:textId="77777777" w:rsidR="000860B0" w:rsidRPr="000860B0" w:rsidRDefault="000860B0" w:rsidP="000860B0">
      <w:pPr>
        <w:rPr>
          <w:rFonts w:asciiTheme="majorHAnsi" w:hAnsiTheme="majorHAnsi"/>
        </w:rPr>
      </w:pPr>
    </w:p>
    <w:p w14:paraId="03562574" w14:textId="77777777" w:rsidR="000860B0" w:rsidRDefault="000860B0" w:rsidP="000860B0">
      <w:pPr>
        <w:spacing w:after="0"/>
        <w:jc w:val="center"/>
        <w:rPr>
          <w:rFonts w:asciiTheme="majorHAnsi" w:hAnsiTheme="majorHAnsi"/>
          <w:color w:val="262662"/>
          <w:sz w:val="48"/>
          <w:szCs w:val="48"/>
        </w:rPr>
      </w:pPr>
      <w:r w:rsidRPr="000860B0">
        <w:rPr>
          <w:rFonts w:asciiTheme="majorHAnsi" w:hAnsiTheme="majorHAnsi"/>
          <w:color w:val="262662"/>
          <w:sz w:val="48"/>
          <w:szCs w:val="48"/>
          <w:highlight w:val="lightGray"/>
        </w:rPr>
        <w:t>Online Mainframe Training</w:t>
      </w:r>
    </w:p>
    <w:p w14:paraId="519AB01C" w14:textId="77777777" w:rsidR="000860B0" w:rsidRPr="000860B0" w:rsidRDefault="000860B0" w:rsidP="000860B0">
      <w:pPr>
        <w:spacing w:after="0"/>
        <w:jc w:val="center"/>
        <w:rPr>
          <w:rFonts w:asciiTheme="majorHAnsi" w:hAnsiTheme="majorHAnsi"/>
          <w:color w:val="262662"/>
          <w:sz w:val="56"/>
          <w:szCs w:val="56"/>
        </w:rPr>
      </w:pPr>
    </w:p>
    <w:p w14:paraId="1AE774DC" w14:textId="77777777" w:rsidR="000860B0" w:rsidRPr="000860B0" w:rsidRDefault="000860B0" w:rsidP="000860B0">
      <w:pPr>
        <w:spacing w:after="0"/>
        <w:rPr>
          <w:rFonts w:asciiTheme="majorHAnsi" w:hAnsiTheme="majorHAnsi"/>
          <w:b/>
          <w:bCs/>
          <w:color w:val="262662"/>
          <w:sz w:val="32"/>
          <w:szCs w:val="32"/>
        </w:rPr>
      </w:pPr>
      <w:r w:rsidRPr="000860B0">
        <w:rPr>
          <w:rFonts w:asciiTheme="majorHAnsi" w:hAnsiTheme="majorHAnsi"/>
          <w:b/>
          <w:bCs/>
          <w:color w:val="262662"/>
          <w:sz w:val="32"/>
          <w:szCs w:val="32"/>
        </w:rPr>
        <w:t>Learn from Anywhere with Live Instructor-Led Sessions</w:t>
      </w:r>
    </w:p>
    <w:p w14:paraId="3C7AEBB9" w14:textId="77777777" w:rsidR="000860B0" w:rsidRDefault="000860B0" w:rsidP="000860B0">
      <w:pPr>
        <w:spacing w:after="0"/>
        <w:rPr>
          <w:rFonts w:asciiTheme="majorHAnsi" w:hAnsiTheme="majorHAnsi"/>
        </w:rPr>
      </w:pPr>
      <w:r w:rsidRPr="000860B0">
        <w:rPr>
          <w:rFonts w:asciiTheme="majorHAnsi" w:hAnsiTheme="majorHAnsi"/>
        </w:rPr>
        <w:t>Designed for learners across India and abroad, our online program delivers the same practical training experience through live interactive classes, real-time coding sessions, recorded lectures, and continuous mentor support.</w:t>
      </w:r>
    </w:p>
    <w:p w14:paraId="4BF1F1F7" w14:textId="77777777" w:rsidR="000860B0" w:rsidRPr="000860B0" w:rsidRDefault="000860B0" w:rsidP="000860B0">
      <w:pPr>
        <w:spacing w:after="0"/>
        <w:rPr>
          <w:rFonts w:asciiTheme="majorHAnsi" w:hAnsiTheme="majorHAnsi"/>
        </w:rPr>
      </w:pPr>
    </w:p>
    <w:p w14:paraId="52B1DCD7" w14:textId="77777777" w:rsidR="000860B0" w:rsidRPr="000860B0" w:rsidRDefault="000860B0" w:rsidP="000860B0">
      <w:pPr>
        <w:spacing w:after="0"/>
        <w:rPr>
          <w:rFonts w:asciiTheme="majorHAnsi" w:hAnsiTheme="majorHAnsi"/>
          <w:b/>
          <w:bCs/>
          <w:color w:val="002060"/>
          <w:sz w:val="28"/>
          <w:szCs w:val="28"/>
        </w:rPr>
      </w:pPr>
      <w:r w:rsidRPr="000860B0">
        <w:rPr>
          <w:rFonts w:asciiTheme="majorHAnsi" w:hAnsiTheme="majorHAnsi"/>
          <w:b/>
          <w:bCs/>
          <w:color w:val="002060"/>
          <w:sz w:val="28"/>
          <w:szCs w:val="28"/>
        </w:rPr>
        <w:t>Learning Modules</w:t>
      </w:r>
    </w:p>
    <w:p w14:paraId="0C720CA2"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IBM Mainframe Fundamentals</w:t>
      </w:r>
    </w:p>
    <w:p w14:paraId="0E5B653E"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COBOL Programming</w:t>
      </w:r>
    </w:p>
    <w:p w14:paraId="6347AC73"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JCL</w:t>
      </w:r>
    </w:p>
    <w:p w14:paraId="4FAFA911"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VSAM</w:t>
      </w:r>
    </w:p>
    <w:p w14:paraId="20F5E398"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DB2</w:t>
      </w:r>
    </w:p>
    <w:p w14:paraId="1428FFB6"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CICS</w:t>
      </w:r>
    </w:p>
    <w:p w14:paraId="03E69328"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REXX</w:t>
      </w:r>
    </w:p>
    <w:p w14:paraId="3FA81530"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TSO/ISPF</w:t>
      </w:r>
    </w:p>
    <w:p w14:paraId="2E4199FF"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Production Support Concepts</w:t>
      </w:r>
    </w:p>
    <w:p w14:paraId="25BD9106"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Real-Time Project Implementation</w:t>
      </w:r>
    </w:p>
    <w:p w14:paraId="74714E4C" w14:textId="77777777" w:rsidR="000860B0" w:rsidRP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AI Tools for Modern Development</w:t>
      </w:r>
    </w:p>
    <w:p w14:paraId="39D59F83" w14:textId="77777777" w:rsidR="000860B0" w:rsidRDefault="000860B0" w:rsidP="000860B0">
      <w:pPr>
        <w:numPr>
          <w:ilvl w:val="0"/>
          <w:numId w:val="3"/>
        </w:numPr>
        <w:spacing w:after="0" w:line="240" w:lineRule="auto"/>
        <w:rPr>
          <w:rFonts w:asciiTheme="majorHAnsi" w:hAnsiTheme="majorHAnsi"/>
        </w:rPr>
      </w:pPr>
      <w:r w:rsidRPr="000860B0">
        <w:rPr>
          <w:rFonts w:asciiTheme="majorHAnsi" w:hAnsiTheme="majorHAnsi"/>
        </w:rPr>
        <w:t>Interview Preparation &amp; Placement Guidance</w:t>
      </w:r>
    </w:p>
    <w:p w14:paraId="6FBAEE2F" w14:textId="77777777" w:rsidR="000860B0" w:rsidRDefault="000860B0" w:rsidP="000860B0">
      <w:pPr>
        <w:spacing w:after="0" w:line="240" w:lineRule="auto"/>
        <w:rPr>
          <w:rFonts w:asciiTheme="majorHAnsi" w:hAnsiTheme="majorHAnsi"/>
        </w:rPr>
      </w:pPr>
    </w:p>
    <w:p w14:paraId="3959A882" w14:textId="77777777" w:rsidR="000860B0" w:rsidRPr="000860B0" w:rsidRDefault="000860B0" w:rsidP="000860B0">
      <w:pPr>
        <w:spacing w:after="0" w:line="240" w:lineRule="auto"/>
        <w:rPr>
          <w:rFonts w:asciiTheme="majorHAnsi" w:hAnsiTheme="majorHAnsi"/>
        </w:rPr>
      </w:pPr>
    </w:p>
    <w:p w14:paraId="53553FA0" w14:textId="77777777" w:rsidR="000860B0" w:rsidRPr="000860B0" w:rsidRDefault="000860B0" w:rsidP="000860B0">
      <w:pPr>
        <w:spacing w:after="0"/>
        <w:rPr>
          <w:rFonts w:asciiTheme="majorHAnsi" w:hAnsiTheme="majorHAnsi"/>
          <w:b/>
          <w:bCs/>
          <w:color w:val="262662"/>
          <w:sz w:val="28"/>
          <w:szCs w:val="28"/>
        </w:rPr>
      </w:pPr>
      <w:r w:rsidRPr="000860B0">
        <w:rPr>
          <w:rFonts w:asciiTheme="majorHAnsi" w:hAnsiTheme="majorHAnsi"/>
          <w:b/>
          <w:bCs/>
          <w:color w:val="262662"/>
          <w:sz w:val="28"/>
          <w:szCs w:val="28"/>
        </w:rPr>
        <w:t>Program Highlights</w:t>
      </w:r>
    </w:p>
    <w:p w14:paraId="0876D191" w14:textId="77777777" w:rsidR="000860B0" w:rsidRPr="000860B0" w:rsidRDefault="000860B0" w:rsidP="000860B0">
      <w:pPr>
        <w:numPr>
          <w:ilvl w:val="0"/>
          <w:numId w:val="4"/>
        </w:numPr>
        <w:spacing w:after="0" w:line="240" w:lineRule="auto"/>
        <w:rPr>
          <w:rFonts w:asciiTheme="majorHAnsi" w:hAnsiTheme="majorHAnsi"/>
        </w:rPr>
      </w:pPr>
      <w:r w:rsidRPr="000860B0">
        <w:rPr>
          <w:rFonts w:asciiTheme="majorHAnsi" w:hAnsiTheme="majorHAnsi"/>
        </w:rPr>
        <w:t>Live Interactive Classes</w:t>
      </w:r>
    </w:p>
    <w:p w14:paraId="5152657E" w14:textId="77777777" w:rsidR="000860B0" w:rsidRPr="000860B0" w:rsidRDefault="000860B0" w:rsidP="000860B0">
      <w:pPr>
        <w:numPr>
          <w:ilvl w:val="0"/>
          <w:numId w:val="4"/>
        </w:numPr>
        <w:spacing w:after="0" w:line="240" w:lineRule="auto"/>
        <w:rPr>
          <w:rFonts w:asciiTheme="majorHAnsi" w:hAnsiTheme="majorHAnsi"/>
        </w:rPr>
      </w:pPr>
      <w:r w:rsidRPr="000860B0">
        <w:rPr>
          <w:rFonts w:asciiTheme="majorHAnsi" w:hAnsiTheme="majorHAnsi"/>
        </w:rPr>
        <w:t>Flexible Weekend &amp; Weekday Batches</w:t>
      </w:r>
    </w:p>
    <w:p w14:paraId="610C66FE" w14:textId="77777777" w:rsidR="000860B0" w:rsidRPr="000860B0" w:rsidRDefault="000860B0" w:rsidP="000860B0">
      <w:pPr>
        <w:numPr>
          <w:ilvl w:val="0"/>
          <w:numId w:val="4"/>
        </w:numPr>
        <w:spacing w:after="0" w:line="240" w:lineRule="auto"/>
        <w:rPr>
          <w:rFonts w:asciiTheme="majorHAnsi" w:hAnsiTheme="majorHAnsi"/>
        </w:rPr>
      </w:pPr>
      <w:r w:rsidRPr="000860B0">
        <w:rPr>
          <w:rFonts w:asciiTheme="majorHAnsi" w:hAnsiTheme="majorHAnsi"/>
        </w:rPr>
        <w:t>Recorded Sessions for Revision</w:t>
      </w:r>
    </w:p>
    <w:p w14:paraId="33D7FE68" w14:textId="77777777" w:rsidR="000860B0" w:rsidRPr="000860B0" w:rsidRDefault="000860B0" w:rsidP="000860B0">
      <w:pPr>
        <w:numPr>
          <w:ilvl w:val="0"/>
          <w:numId w:val="4"/>
        </w:numPr>
        <w:spacing w:after="0" w:line="240" w:lineRule="auto"/>
        <w:rPr>
          <w:rFonts w:asciiTheme="majorHAnsi" w:hAnsiTheme="majorHAnsi"/>
        </w:rPr>
      </w:pPr>
      <w:r w:rsidRPr="000860B0">
        <w:rPr>
          <w:rFonts w:asciiTheme="majorHAnsi" w:hAnsiTheme="majorHAnsi"/>
        </w:rPr>
        <w:t>Hands-On Assignments</w:t>
      </w:r>
    </w:p>
    <w:p w14:paraId="0047B759" w14:textId="77777777" w:rsidR="000860B0" w:rsidRPr="000860B0" w:rsidRDefault="000860B0" w:rsidP="000860B0">
      <w:pPr>
        <w:numPr>
          <w:ilvl w:val="0"/>
          <w:numId w:val="4"/>
        </w:numPr>
        <w:spacing w:after="0" w:line="240" w:lineRule="auto"/>
        <w:rPr>
          <w:rFonts w:asciiTheme="majorHAnsi" w:hAnsiTheme="majorHAnsi"/>
        </w:rPr>
      </w:pPr>
      <w:r w:rsidRPr="000860B0">
        <w:rPr>
          <w:rFonts w:asciiTheme="majorHAnsi" w:hAnsiTheme="majorHAnsi"/>
        </w:rPr>
        <w:t>One-to-One Doubt Clearing</w:t>
      </w:r>
    </w:p>
    <w:p w14:paraId="042D0D34" w14:textId="77AEECE8" w:rsidR="000860B0" w:rsidRDefault="000860B0" w:rsidP="000860B0">
      <w:pPr>
        <w:numPr>
          <w:ilvl w:val="0"/>
          <w:numId w:val="4"/>
        </w:numPr>
        <w:spacing w:after="0" w:line="240" w:lineRule="auto"/>
        <w:rPr>
          <w:rFonts w:asciiTheme="majorHAnsi" w:hAnsiTheme="majorHAnsi"/>
        </w:rPr>
      </w:pPr>
      <w:r w:rsidRPr="000860B0">
        <w:rPr>
          <w:rFonts w:asciiTheme="majorHAnsi" w:hAnsiTheme="majorHAnsi"/>
        </w:rPr>
        <w:t>Suitable for Students &amp; Working Professionals Worldwide</w:t>
      </w:r>
    </w:p>
    <w:p w14:paraId="23A55B75" w14:textId="77777777" w:rsidR="000860B0" w:rsidRDefault="000860B0" w:rsidP="000860B0">
      <w:pPr>
        <w:spacing w:after="0" w:line="240" w:lineRule="auto"/>
        <w:rPr>
          <w:rFonts w:asciiTheme="majorHAnsi" w:hAnsiTheme="majorHAnsi"/>
        </w:rPr>
      </w:pPr>
    </w:p>
    <w:p w14:paraId="69ADFCF0" w14:textId="77777777" w:rsidR="000860B0" w:rsidRDefault="000860B0" w:rsidP="000860B0">
      <w:pPr>
        <w:spacing w:after="0" w:line="240" w:lineRule="auto"/>
        <w:rPr>
          <w:rFonts w:asciiTheme="majorHAnsi" w:hAnsiTheme="majorHAnsi"/>
        </w:rPr>
      </w:pPr>
    </w:p>
    <w:p w14:paraId="2E0609BB" w14:textId="77777777" w:rsidR="000860B0" w:rsidRDefault="000860B0" w:rsidP="000860B0">
      <w:pPr>
        <w:spacing w:after="0" w:line="240" w:lineRule="auto"/>
        <w:rPr>
          <w:rFonts w:asciiTheme="majorHAnsi" w:hAnsiTheme="majorHAnsi"/>
        </w:rPr>
      </w:pPr>
    </w:p>
    <w:p w14:paraId="5599F2F7" w14:textId="77777777" w:rsidR="000860B0" w:rsidRDefault="000860B0" w:rsidP="000860B0">
      <w:pPr>
        <w:spacing w:after="0" w:line="240" w:lineRule="auto"/>
        <w:rPr>
          <w:rFonts w:asciiTheme="majorHAnsi" w:hAnsiTheme="majorHAnsi"/>
        </w:rPr>
      </w:pPr>
    </w:p>
    <w:p w14:paraId="52A1CF27" w14:textId="77777777" w:rsidR="000860B0" w:rsidRDefault="000860B0" w:rsidP="000860B0">
      <w:pPr>
        <w:spacing w:after="0" w:line="240" w:lineRule="auto"/>
        <w:rPr>
          <w:rFonts w:asciiTheme="majorHAnsi" w:hAnsiTheme="majorHAnsi"/>
        </w:rPr>
      </w:pPr>
    </w:p>
    <w:p w14:paraId="00F3FA74" w14:textId="77777777" w:rsidR="000860B0" w:rsidRDefault="000860B0" w:rsidP="000860B0">
      <w:pPr>
        <w:spacing w:after="0" w:line="240" w:lineRule="auto"/>
        <w:rPr>
          <w:rFonts w:asciiTheme="majorHAnsi" w:hAnsiTheme="majorHAnsi"/>
        </w:rPr>
      </w:pPr>
    </w:p>
    <w:p w14:paraId="4EF0057D" w14:textId="77777777" w:rsidR="000860B0" w:rsidRDefault="000860B0" w:rsidP="000860B0">
      <w:pPr>
        <w:spacing w:after="0" w:line="240" w:lineRule="auto"/>
        <w:rPr>
          <w:rFonts w:asciiTheme="majorHAnsi" w:hAnsiTheme="majorHAnsi"/>
        </w:rPr>
      </w:pPr>
    </w:p>
    <w:p w14:paraId="0F2D02E4" w14:textId="77777777" w:rsidR="000860B0" w:rsidRDefault="000860B0" w:rsidP="000860B0">
      <w:pPr>
        <w:spacing w:after="0" w:line="240" w:lineRule="auto"/>
        <w:rPr>
          <w:rFonts w:asciiTheme="majorHAnsi" w:hAnsiTheme="majorHAnsi"/>
        </w:rPr>
      </w:pPr>
    </w:p>
    <w:p w14:paraId="11234E30" w14:textId="77777777" w:rsidR="000860B0" w:rsidRDefault="000860B0" w:rsidP="000860B0">
      <w:pPr>
        <w:spacing w:after="0" w:line="240" w:lineRule="auto"/>
        <w:rPr>
          <w:rFonts w:asciiTheme="majorHAnsi" w:hAnsiTheme="majorHAnsi"/>
        </w:rPr>
      </w:pPr>
    </w:p>
    <w:p w14:paraId="4F6042C1" w14:textId="77777777" w:rsidR="000860B0" w:rsidRPr="000860B0" w:rsidRDefault="000860B0" w:rsidP="000860B0">
      <w:pPr>
        <w:rPr>
          <w:rFonts w:asciiTheme="majorHAnsi" w:hAnsiTheme="majorHAnsi"/>
        </w:rPr>
      </w:pPr>
    </w:p>
    <w:p w14:paraId="3AEDCF2A" w14:textId="77777777" w:rsidR="000860B0" w:rsidRPr="000860B0" w:rsidRDefault="000860B0" w:rsidP="000860B0">
      <w:pPr>
        <w:spacing w:after="0"/>
        <w:jc w:val="center"/>
        <w:rPr>
          <w:rFonts w:asciiTheme="majorHAnsi" w:hAnsiTheme="majorHAnsi"/>
          <w:color w:val="002060"/>
          <w:sz w:val="48"/>
          <w:szCs w:val="48"/>
        </w:rPr>
      </w:pPr>
      <w:r w:rsidRPr="000860B0">
        <w:rPr>
          <w:rFonts w:asciiTheme="majorHAnsi" w:hAnsiTheme="majorHAnsi"/>
          <w:color w:val="002060"/>
          <w:sz w:val="48"/>
          <w:szCs w:val="48"/>
          <w:highlight w:val="lightGray"/>
        </w:rPr>
        <w:lastRenderedPageBreak/>
        <w:t>Offline Mainframe Training</w:t>
      </w:r>
    </w:p>
    <w:p w14:paraId="3CF71E4C" w14:textId="77777777" w:rsidR="000860B0" w:rsidRPr="000860B0" w:rsidRDefault="000860B0" w:rsidP="000860B0">
      <w:pPr>
        <w:spacing w:after="0"/>
        <w:jc w:val="center"/>
        <w:rPr>
          <w:rFonts w:asciiTheme="majorHAnsi" w:hAnsiTheme="majorHAnsi"/>
          <w:b/>
          <w:bCs/>
          <w:sz w:val="48"/>
          <w:szCs w:val="48"/>
        </w:rPr>
      </w:pPr>
    </w:p>
    <w:p w14:paraId="50314B0F" w14:textId="77777777" w:rsidR="000860B0" w:rsidRPr="000860B0" w:rsidRDefault="000860B0" w:rsidP="000860B0">
      <w:pPr>
        <w:spacing w:after="0"/>
        <w:rPr>
          <w:rFonts w:asciiTheme="majorHAnsi" w:hAnsiTheme="majorHAnsi"/>
          <w:b/>
          <w:bCs/>
          <w:color w:val="002060"/>
          <w:sz w:val="32"/>
          <w:szCs w:val="32"/>
        </w:rPr>
      </w:pPr>
      <w:r w:rsidRPr="000860B0">
        <w:rPr>
          <w:rFonts w:asciiTheme="majorHAnsi" w:hAnsiTheme="majorHAnsi"/>
          <w:b/>
          <w:bCs/>
          <w:color w:val="002060"/>
          <w:sz w:val="32"/>
          <w:szCs w:val="32"/>
        </w:rPr>
        <w:t>Classroom-Based Learning with Practical Lab Sessions</w:t>
      </w:r>
    </w:p>
    <w:p w14:paraId="0E195F43" w14:textId="77777777" w:rsidR="000860B0" w:rsidRDefault="000860B0" w:rsidP="000860B0">
      <w:pPr>
        <w:spacing w:after="0"/>
        <w:rPr>
          <w:rFonts w:asciiTheme="majorHAnsi" w:hAnsiTheme="majorHAnsi"/>
        </w:rPr>
      </w:pPr>
      <w:r w:rsidRPr="000860B0">
        <w:rPr>
          <w:rFonts w:asciiTheme="majorHAnsi" w:hAnsiTheme="majorHAnsi"/>
        </w:rPr>
        <w:t>Our offline training program provides a structured learning experience for fresh graduates, final-year students, career switchers, and professionals who prefer face-to-face interaction. Every concept is supported with hands-on practice and personalized guidance.</w:t>
      </w:r>
    </w:p>
    <w:p w14:paraId="3B7A77B8" w14:textId="77777777" w:rsidR="000860B0" w:rsidRPr="000860B0" w:rsidRDefault="000860B0" w:rsidP="000860B0">
      <w:pPr>
        <w:spacing w:after="0"/>
        <w:rPr>
          <w:rFonts w:asciiTheme="majorHAnsi" w:hAnsiTheme="majorHAnsi"/>
        </w:rPr>
      </w:pPr>
    </w:p>
    <w:p w14:paraId="7E683486" w14:textId="77777777" w:rsidR="000860B0" w:rsidRPr="000860B0" w:rsidRDefault="000860B0" w:rsidP="000860B0">
      <w:pPr>
        <w:spacing w:after="0"/>
        <w:rPr>
          <w:rFonts w:asciiTheme="majorHAnsi" w:hAnsiTheme="majorHAnsi"/>
          <w:b/>
          <w:bCs/>
          <w:color w:val="002060"/>
          <w:sz w:val="28"/>
          <w:szCs w:val="28"/>
        </w:rPr>
      </w:pPr>
      <w:r w:rsidRPr="000860B0">
        <w:rPr>
          <w:rFonts w:asciiTheme="majorHAnsi" w:hAnsiTheme="majorHAnsi"/>
          <w:b/>
          <w:bCs/>
          <w:color w:val="002060"/>
          <w:sz w:val="28"/>
          <w:szCs w:val="28"/>
        </w:rPr>
        <w:t>Core Modules</w:t>
      </w:r>
    </w:p>
    <w:p w14:paraId="7EB3F8CE" w14:textId="77777777" w:rsidR="000860B0" w:rsidRP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Introduction to IBM Mainframe</w:t>
      </w:r>
    </w:p>
    <w:p w14:paraId="595CE80D" w14:textId="77777777" w:rsidR="000860B0" w:rsidRP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COBOL Programming Fundamentals</w:t>
      </w:r>
    </w:p>
    <w:p w14:paraId="5C3F263E" w14:textId="77777777" w:rsidR="000860B0" w:rsidRP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Job Control Language (JCL)</w:t>
      </w:r>
    </w:p>
    <w:p w14:paraId="7DAB0B76" w14:textId="77777777" w:rsidR="000860B0" w:rsidRP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VSAM File Processing</w:t>
      </w:r>
    </w:p>
    <w:p w14:paraId="25E3A022" w14:textId="77777777" w:rsidR="000860B0" w:rsidRP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DB2 &amp; SQL</w:t>
      </w:r>
    </w:p>
    <w:p w14:paraId="28831258" w14:textId="77777777" w:rsidR="000860B0" w:rsidRP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CICS Programming</w:t>
      </w:r>
    </w:p>
    <w:p w14:paraId="47637337" w14:textId="77777777" w:rsidR="000860B0" w:rsidRP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REXX Scripting</w:t>
      </w:r>
    </w:p>
    <w:p w14:paraId="4D47D621" w14:textId="77777777" w:rsidR="000860B0" w:rsidRP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TSO/ISPF Navigation</w:t>
      </w:r>
    </w:p>
    <w:p w14:paraId="57EE7EF6" w14:textId="77777777" w:rsidR="000860B0" w:rsidRPr="000860B0" w:rsidRDefault="000860B0" w:rsidP="000860B0">
      <w:pPr>
        <w:numPr>
          <w:ilvl w:val="0"/>
          <w:numId w:val="5"/>
        </w:numPr>
        <w:spacing w:after="0" w:line="240" w:lineRule="auto"/>
        <w:rPr>
          <w:rFonts w:asciiTheme="majorHAnsi" w:hAnsiTheme="majorHAnsi"/>
        </w:rPr>
      </w:pPr>
      <w:proofErr w:type="spellStart"/>
      <w:r w:rsidRPr="000860B0">
        <w:rPr>
          <w:rFonts w:asciiTheme="majorHAnsi" w:hAnsiTheme="majorHAnsi"/>
        </w:rPr>
        <w:t>Endevor</w:t>
      </w:r>
      <w:proofErr w:type="spellEnd"/>
      <w:r w:rsidRPr="000860B0">
        <w:rPr>
          <w:rFonts w:asciiTheme="majorHAnsi" w:hAnsiTheme="majorHAnsi"/>
        </w:rPr>
        <w:t xml:space="preserve"> &amp; </w:t>
      </w:r>
      <w:proofErr w:type="spellStart"/>
      <w:r w:rsidRPr="000860B0">
        <w:rPr>
          <w:rFonts w:asciiTheme="majorHAnsi" w:hAnsiTheme="majorHAnsi"/>
        </w:rPr>
        <w:t>Changeman</w:t>
      </w:r>
      <w:proofErr w:type="spellEnd"/>
      <w:r w:rsidRPr="000860B0">
        <w:rPr>
          <w:rFonts w:asciiTheme="majorHAnsi" w:hAnsiTheme="majorHAnsi"/>
        </w:rPr>
        <w:t xml:space="preserve"> Basics</w:t>
      </w:r>
    </w:p>
    <w:p w14:paraId="73898E70" w14:textId="77777777" w:rsidR="000860B0" w:rsidRP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Hands-On Coding &amp; Lab Exercises</w:t>
      </w:r>
    </w:p>
    <w:p w14:paraId="7F2A4E2D" w14:textId="77777777" w:rsidR="000860B0" w:rsidRP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Mini Projects &amp; Real-Time Scenarios</w:t>
      </w:r>
    </w:p>
    <w:p w14:paraId="15061F58" w14:textId="77777777" w:rsidR="000860B0" w:rsidRDefault="000860B0" w:rsidP="000860B0">
      <w:pPr>
        <w:numPr>
          <w:ilvl w:val="0"/>
          <w:numId w:val="5"/>
        </w:numPr>
        <w:spacing w:after="0" w:line="240" w:lineRule="auto"/>
        <w:rPr>
          <w:rFonts w:asciiTheme="majorHAnsi" w:hAnsiTheme="majorHAnsi"/>
        </w:rPr>
      </w:pPr>
      <w:r w:rsidRPr="000860B0">
        <w:rPr>
          <w:rFonts w:asciiTheme="majorHAnsi" w:hAnsiTheme="majorHAnsi"/>
        </w:rPr>
        <w:t>Resume Building &amp; Mock Interviews</w:t>
      </w:r>
    </w:p>
    <w:p w14:paraId="5CFB3432" w14:textId="77777777" w:rsidR="000860B0" w:rsidRDefault="000860B0" w:rsidP="000860B0">
      <w:pPr>
        <w:spacing w:after="0" w:line="240" w:lineRule="auto"/>
        <w:ind w:left="720"/>
        <w:rPr>
          <w:rFonts w:asciiTheme="majorHAnsi" w:hAnsiTheme="majorHAnsi"/>
        </w:rPr>
      </w:pPr>
    </w:p>
    <w:p w14:paraId="3D53D3AB" w14:textId="77777777" w:rsidR="000860B0" w:rsidRPr="000860B0" w:rsidRDefault="000860B0" w:rsidP="000860B0">
      <w:pPr>
        <w:spacing w:after="0" w:line="240" w:lineRule="auto"/>
        <w:ind w:left="720"/>
        <w:rPr>
          <w:rFonts w:asciiTheme="majorHAnsi" w:hAnsiTheme="majorHAnsi"/>
        </w:rPr>
      </w:pPr>
    </w:p>
    <w:p w14:paraId="26B96C7C" w14:textId="757D20D5" w:rsidR="000860B0" w:rsidRPr="000860B0" w:rsidRDefault="000860B0" w:rsidP="000860B0">
      <w:pPr>
        <w:spacing w:after="0"/>
        <w:rPr>
          <w:rFonts w:asciiTheme="majorHAnsi" w:hAnsiTheme="majorHAnsi"/>
          <w:b/>
          <w:bCs/>
          <w:color w:val="262662"/>
          <w:sz w:val="28"/>
          <w:szCs w:val="28"/>
        </w:rPr>
      </w:pPr>
      <w:r w:rsidRPr="000860B0">
        <w:rPr>
          <w:rFonts w:asciiTheme="majorHAnsi" w:hAnsiTheme="majorHAnsi"/>
          <w:b/>
          <w:bCs/>
          <w:color w:val="262662"/>
          <w:sz w:val="28"/>
          <w:szCs w:val="28"/>
        </w:rPr>
        <w:t xml:space="preserve">Program </w:t>
      </w:r>
    </w:p>
    <w:p w14:paraId="729838B4" w14:textId="77777777" w:rsidR="000860B0" w:rsidRPr="000860B0" w:rsidRDefault="000860B0" w:rsidP="000860B0">
      <w:pPr>
        <w:numPr>
          <w:ilvl w:val="0"/>
          <w:numId w:val="6"/>
        </w:numPr>
        <w:spacing w:after="0" w:line="240" w:lineRule="auto"/>
        <w:rPr>
          <w:rFonts w:asciiTheme="majorHAnsi" w:hAnsiTheme="majorHAnsi"/>
        </w:rPr>
      </w:pPr>
      <w:r w:rsidRPr="000860B0">
        <w:rPr>
          <w:rFonts w:asciiTheme="majorHAnsi" w:hAnsiTheme="majorHAnsi"/>
        </w:rPr>
        <w:t>Freshers</w:t>
      </w:r>
    </w:p>
    <w:p w14:paraId="54C45171" w14:textId="77777777" w:rsidR="000860B0" w:rsidRPr="000860B0" w:rsidRDefault="000860B0" w:rsidP="000860B0">
      <w:pPr>
        <w:numPr>
          <w:ilvl w:val="0"/>
          <w:numId w:val="6"/>
        </w:numPr>
        <w:spacing w:after="0" w:line="240" w:lineRule="auto"/>
        <w:rPr>
          <w:rFonts w:asciiTheme="majorHAnsi" w:hAnsiTheme="majorHAnsi"/>
        </w:rPr>
      </w:pPr>
      <w:r w:rsidRPr="000860B0">
        <w:rPr>
          <w:rFonts w:asciiTheme="majorHAnsi" w:hAnsiTheme="majorHAnsi"/>
        </w:rPr>
        <w:t>Final-Year Students</w:t>
      </w:r>
    </w:p>
    <w:p w14:paraId="0A75463A" w14:textId="77777777" w:rsidR="000860B0" w:rsidRPr="000860B0" w:rsidRDefault="000860B0" w:rsidP="000860B0">
      <w:pPr>
        <w:numPr>
          <w:ilvl w:val="0"/>
          <w:numId w:val="6"/>
        </w:numPr>
        <w:spacing w:after="0" w:line="240" w:lineRule="auto"/>
        <w:rPr>
          <w:rFonts w:asciiTheme="majorHAnsi" w:hAnsiTheme="majorHAnsi"/>
        </w:rPr>
      </w:pPr>
      <w:r w:rsidRPr="000860B0">
        <w:rPr>
          <w:rFonts w:asciiTheme="majorHAnsi" w:hAnsiTheme="majorHAnsi"/>
        </w:rPr>
        <w:t>Career Break Candidates</w:t>
      </w:r>
    </w:p>
    <w:p w14:paraId="5013E14E" w14:textId="77777777" w:rsidR="000860B0" w:rsidRPr="000860B0" w:rsidRDefault="000860B0" w:rsidP="000860B0">
      <w:pPr>
        <w:numPr>
          <w:ilvl w:val="0"/>
          <w:numId w:val="6"/>
        </w:numPr>
        <w:spacing w:after="0" w:line="240" w:lineRule="auto"/>
        <w:rPr>
          <w:rFonts w:asciiTheme="majorHAnsi" w:hAnsiTheme="majorHAnsi"/>
        </w:rPr>
      </w:pPr>
      <w:r w:rsidRPr="000860B0">
        <w:rPr>
          <w:rFonts w:asciiTheme="majorHAnsi" w:hAnsiTheme="majorHAnsi"/>
        </w:rPr>
        <w:t>Aspiring Mainframe Developers</w:t>
      </w:r>
    </w:p>
    <w:p w14:paraId="25B75D0E" w14:textId="77777777" w:rsidR="000860B0" w:rsidRPr="000860B0" w:rsidRDefault="000860B0" w:rsidP="000860B0">
      <w:pPr>
        <w:rPr>
          <w:rFonts w:asciiTheme="majorHAnsi" w:hAnsiTheme="majorHAnsi"/>
        </w:rPr>
      </w:pPr>
    </w:p>
    <w:p w14:paraId="18F37110" w14:textId="77777777" w:rsidR="000860B0" w:rsidRPr="000860B0" w:rsidRDefault="000860B0">
      <w:pPr>
        <w:rPr>
          <w:rFonts w:asciiTheme="majorHAnsi" w:hAnsiTheme="majorHAnsi"/>
        </w:rPr>
      </w:pPr>
    </w:p>
    <w:sectPr w:rsidR="000860B0" w:rsidRPr="000860B0">
      <w:headerReference w:type="default" r:id="rId11"/>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FD304" w14:textId="77777777" w:rsidR="006E20E6" w:rsidRDefault="006E20E6" w:rsidP="000860B0">
      <w:pPr>
        <w:spacing w:after="0" w:line="240" w:lineRule="auto"/>
      </w:pPr>
      <w:r>
        <w:separator/>
      </w:r>
    </w:p>
  </w:endnote>
  <w:endnote w:type="continuationSeparator" w:id="0">
    <w:p w14:paraId="2903777F" w14:textId="77777777" w:rsidR="006E20E6" w:rsidRDefault="006E20E6" w:rsidP="000860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atha">
    <w:panose1 w:val="02000400000000000000"/>
    <w:charset w:val="00"/>
    <w:family w:val="auto"/>
    <w:pitch w:val="variable"/>
    <w:sig w:usb0="001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CEB6B" w14:textId="77777777" w:rsidR="006E20E6" w:rsidRDefault="006E20E6" w:rsidP="000860B0">
      <w:pPr>
        <w:spacing w:after="0" w:line="240" w:lineRule="auto"/>
      </w:pPr>
      <w:r>
        <w:separator/>
      </w:r>
    </w:p>
  </w:footnote>
  <w:footnote w:type="continuationSeparator" w:id="0">
    <w:p w14:paraId="4600CCB3" w14:textId="77777777" w:rsidR="006E20E6" w:rsidRDefault="006E20E6" w:rsidP="000860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063AF" w14:textId="211E7039" w:rsidR="000860B0" w:rsidRPr="000860B0" w:rsidRDefault="000860B0" w:rsidP="000860B0">
    <w:pPr>
      <w:pStyle w:val="Header"/>
    </w:pPr>
    <w:r>
      <w:rPr>
        <w:noProof/>
      </w:rPr>
      <w:drawing>
        <wp:inline distT="0" distB="0" distL="0" distR="0" wp14:anchorId="27C40783" wp14:editId="17DACE45">
          <wp:extent cx="742950" cy="742950"/>
          <wp:effectExtent l="0" t="0" r="0" b="0"/>
          <wp:docPr id="10342059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205903" name="Picture 1034205903"/>
                  <pic:cNvPicPr/>
                </pic:nvPicPr>
                <pic:blipFill>
                  <a:blip r:embed="rId1">
                    <a:extLst>
                      <a:ext uri="{28A0092B-C50C-407E-A947-70E740481C1C}">
                        <a14:useLocalDpi xmlns:a14="http://schemas.microsoft.com/office/drawing/2010/main" val="0"/>
                      </a:ext>
                    </a:extLst>
                  </a:blip>
                  <a:stretch>
                    <a:fillRect/>
                  </a:stretch>
                </pic:blipFill>
                <pic:spPr>
                  <a:xfrm>
                    <a:off x="0" y="0"/>
                    <a:ext cx="742950" cy="7429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D0E46"/>
    <w:multiLevelType w:val="multilevel"/>
    <w:tmpl w:val="6C743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F040E4"/>
    <w:multiLevelType w:val="multilevel"/>
    <w:tmpl w:val="638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E02924"/>
    <w:multiLevelType w:val="multilevel"/>
    <w:tmpl w:val="FBCA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4C5BE3"/>
    <w:multiLevelType w:val="multilevel"/>
    <w:tmpl w:val="C62AC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CF38BA"/>
    <w:multiLevelType w:val="multilevel"/>
    <w:tmpl w:val="0FF46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A7158D"/>
    <w:multiLevelType w:val="multilevel"/>
    <w:tmpl w:val="E06E8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0236613">
    <w:abstractNumId w:val="2"/>
  </w:num>
  <w:num w:numId="2" w16cid:durableId="630670920">
    <w:abstractNumId w:val="3"/>
  </w:num>
  <w:num w:numId="3" w16cid:durableId="1856384496">
    <w:abstractNumId w:val="5"/>
  </w:num>
  <w:num w:numId="4" w16cid:durableId="1771004371">
    <w:abstractNumId w:val="1"/>
  </w:num>
  <w:num w:numId="5" w16cid:durableId="883523448">
    <w:abstractNumId w:val="0"/>
  </w:num>
  <w:num w:numId="6" w16cid:durableId="10447967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0B0"/>
    <w:rsid w:val="000860B0"/>
    <w:rsid w:val="00097C06"/>
    <w:rsid w:val="003A305F"/>
    <w:rsid w:val="00607A65"/>
    <w:rsid w:val="006A3A14"/>
    <w:rsid w:val="006E20E6"/>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FBC3C"/>
  <w15:chartTrackingRefBased/>
  <w15:docId w15:val="{A3CD335F-C535-492E-B48A-81BC1FD16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ta-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60B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860B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860B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860B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860B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860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60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60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60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60B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860B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860B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860B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860B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860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60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60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60B0"/>
    <w:rPr>
      <w:rFonts w:eastAsiaTheme="majorEastAsia" w:cstheme="majorBidi"/>
      <w:color w:val="272727" w:themeColor="text1" w:themeTint="D8"/>
    </w:rPr>
  </w:style>
  <w:style w:type="paragraph" w:styleId="Title">
    <w:name w:val="Title"/>
    <w:basedOn w:val="Normal"/>
    <w:next w:val="Normal"/>
    <w:link w:val="TitleChar"/>
    <w:uiPriority w:val="10"/>
    <w:qFormat/>
    <w:rsid w:val="000860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60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60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60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60B0"/>
    <w:pPr>
      <w:spacing w:before="160"/>
      <w:jc w:val="center"/>
    </w:pPr>
    <w:rPr>
      <w:i/>
      <w:iCs/>
      <w:color w:val="404040" w:themeColor="text1" w:themeTint="BF"/>
    </w:rPr>
  </w:style>
  <w:style w:type="character" w:customStyle="1" w:styleId="QuoteChar">
    <w:name w:val="Quote Char"/>
    <w:basedOn w:val="DefaultParagraphFont"/>
    <w:link w:val="Quote"/>
    <w:uiPriority w:val="29"/>
    <w:rsid w:val="000860B0"/>
    <w:rPr>
      <w:i/>
      <w:iCs/>
      <w:color w:val="404040" w:themeColor="text1" w:themeTint="BF"/>
    </w:rPr>
  </w:style>
  <w:style w:type="paragraph" w:styleId="ListParagraph">
    <w:name w:val="List Paragraph"/>
    <w:basedOn w:val="Normal"/>
    <w:uiPriority w:val="34"/>
    <w:qFormat/>
    <w:rsid w:val="000860B0"/>
    <w:pPr>
      <w:ind w:left="720"/>
      <w:contextualSpacing/>
    </w:pPr>
  </w:style>
  <w:style w:type="character" w:styleId="IntenseEmphasis">
    <w:name w:val="Intense Emphasis"/>
    <w:basedOn w:val="DefaultParagraphFont"/>
    <w:uiPriority w:val="21"/>
    <w:qFormat/>
    <w:rsid w:val="000860B0"/>
    <w:rPr>
      <w:i/>
      <w:iCs/>
      <w:color w:val="2E74B5" w:themeColor="accent1" w:themeShade="BF"/>
    </w:rPr>
  </w:style>
  <w:style w:type="paragraph" w:styleId="IntenseQuote">
    <w:name w:val="Intense Quote"/>
    <w:basedOn w:val="Normal"/>
    <w:next w:val="Normal"/>
    <w:link w:val="IntenseQuoteChar"/>
    <w:uiPriority w:val="30"/>
    <w:qFormat/>
    <w:rsid w:val="000860B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860B0"/>
    <w:rPr>
      <w:i/>
      <w:iCs/>
      <w:color w:val="2E74B5" w:themeColor="accent1" w:themeShade="BF"/>
    </w:rPr>
  </w:style>
  <w:style w:type="character" w:styleId="IntenseReference">
    <w:name w:val="Intense Reference"/>
    <w:basedOn w:val="DefaultParagraphFont"/>
    <w:uiPriority w:val="32"/>
    <w:qFormat/>
    <w:rsid w:val="000860B0"/>
    <w:rPr>
      <w:b/>
      <w:bCs/>
      <w:smallCaps/>
      <w:color w:val="2E74B5" w:themeColor="accent1" w:themeShade="BF"/>
      <w:spacing w:val="5"/>
    </w:rPr>
  </w:style>
  <w:style w:type="paragraph" w:styleId="Header">
    <w:name w:val="header"/>
    <w:basedOn w:val="Normal"/>
    <w:link w:val="HeaderChar"/>
    <w:uiPriority w:val="99"/>
    <w:unhideWhenUsed/>
    <w:rsid w:val="000860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60B0"/>
  </w:style>
  <w:style w:type="paragraph" w:styleId="Footer">
    <w:name w:val="footer"/>
    <w:basedOn w:val="Normal"/>
    <w:link w:val="FooterChar"/>
    <w:uiPriority w:val="99"/>
    <w:unhideWhenUsed/>
    <w:rsid w:val="000860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60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F7CD097C748FE4E9BED911F1743CDEF" ma:contentTypeVersion="12" ma:contentTypeDescription="Create a new document." ma:contentTypeScope="" ma:versionID="f127ec83b7f3872eb1f3a557ed45dd11">
  <xsd:schema xmlns:xsd="http://www.w3.org/2001/XMLSchema" xmlns:xs="http://www.w3.org/2001/XMLSchema" xmlns:p="http://schemas.microsoft.com/office/2006/metadata/properties" xmlns:ns3="e87e74c1-cb2e-41e4-a8be-790afd7615e6" targetNamespace="http://schemas.microsoft.com/office/2006/metadata/properties" ma:root="true" ma:fieldsID="283e913bc8db1dc6f8a9fdd2a79b425f" ns3:_="">
    <xsd:import namespace="e87e74c1-cb2e-41e4-a8be-790afd7615e6"/>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ServiceLocation" minOccurs="0"/>
                <xsd:element ref="ns3:MediaServiceBillingMetadata"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7e74c1-cb2e-41e4-a8be-790afd7615e6"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BillingMetadata" ma:index="18" nillable="true" ma:displayName="MediaServiceBillingMetadata" ma:hidden="true" ma:internalName="MediaServiceBillingMetadata"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e87e74c1-cb2e-41e4-a8be-790afd7615e6" xsi:nil="true"/>
  </documentManagement>
</p:properties>
</file>

<file path=customXml/itemProps1.xml><?xml version="1.0" encoding="utf-8"?>
<ds:datastoreItem xmlns:ds="http://schemas.openxmlformats.org/officeDocument/2006/customXml" ds:itemID="{FA39C696-16B2-4949-A256-62F89D3123B1}">
  <ds:schemaRefs>
    <ds:schemaRef ds:uri="http://schemas.openxmlformats.org/officeDocument/2006/bibliography"/>
  </ds:schemaRefs>
</ds:datastoreItem>
</file>

<file path=customXml/itemProps2.xml><?xml version="1.0" encoding="utf-8"?>
<ds:datastoreItem xmlns:ds="http://schemas.openxmlformats.org/officeDocument/2006/customXml" ds:itemID="{7B5A8162-CF52-44BB-8EED-9F86D01FF2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7e74c1-cb2e-41e4-a8be-790afd7615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2A2C84-682B-4CB3-867F-FB59FC176D82}">
  <ds:schemaRefs>
    <ds:schemaRef ds:uri="http://schemas.microsoft.com/sharepoint/v3/contenttype/forms"/>
  </ds:schemaRefs>
</ds:datastoreItem>
</file>

<file path=customXml/itemProps4.xml><?xml version="1.0" encoding="utf-8"?>
<ds:datastoreItem xmlns:ds="http://schemas.openxmlformats.org/officeDocument/2006/customXml" ds:itemID="{0BD56F08-3F45-4B84-B387-1F4468C403B2}">
  <ds:schemaRefs>
    <ds:schemaRef ds:uri="http://schemas.microsoft.com/office/2006/metadata/properties"/>
    <ds:schemaRef ds:uri="http://schemas.microsoft.com/office/infopath/2007/PartnerControls"/>
    <ds:schemaRef ds:uri="e87e74c1-cb2e-41e4-a8be-790afd7615e6"/>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357</Words>
  <Characters>2037</Characters>
  <Application>Microsoft Office Word</Application>
  <DocSecurity>0</DocSecurity>
  <Lines>16</Lines>
  <Paragraphs>4</Paragraphs>
  <ScaleCrop>false</ScaleCrop>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Sarathapriya P</dc:creator>
  <cp:keywords/>
  <dc:description/>
  <cp:lastModifiedBy>Sarathapriya P</cp:lastModifiedBy>
  <cp:revision>2</cp:revision>
  <cp:lastPrinted>2026-06-28T07:00:00Z</cp:lastPrinted>
  <dcterms:created xsi:type="dcterms:W3CDTF">2026-06-28T06:38:00Z</dcterms:created>
  <dcterms:modified xsi:type="dcterms:W3CDTF">2026-06-28T07:00:00Z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0b70036a-006f-4bf4-bd20-7536b6e403a9</vt:lpwstr>
  </property>
  <property fmtid="{D5CDD505-2E9C-101B-9397-08002B2CF9AE}" pid="3" name="ContentTypeId">
    <vt:lpwstr>0x0101003F7CD097C748FE4E9BED911F1743CDEF</vt:lpwstr>
  </property>
</Properties>
</file>